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A1" w:rsidRPr="00527088" w:rsidRDefault="00527088" w:rsidP="00527088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527088">
        <w:rPr>
          <w:rFonts w:ascii="Times New Roman" w:hAnsi="Times New Roman" w:cs="Times New Roman"/>
          <w:b/>
          <w:sz w:val="44"/>
          <w:szCs w:val="44"/>
        </w:rPr>
        <w:t>Mental Health Resources</w:t>
      </w:r>
    </w:p>
    <w:p w:rsidR="00527088" w:rsidRDefault="00527088" w:rsidP="00527088">
      <w:pPr>
        <w:spacing w:after="0"/>
      </w:pPr>
    </w:p>
    <w:p w:rsidR="00527088" w:rsidRDefault="00527088" w:rsidP="00527088">
      <w:pPr>
        <w:spacing w:after="0"/>
      </w:pPr>
    </w:p>
    <w:tbl>
      <w:tblPr>
        <w:tblW w:w="1304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20"/>
        <w:gridCol w:w="9321"/>
      </w:tblGrid>
      <w:tr w:rsidR="00527088" w:rsidRPr="00527088" w:rsidTr="00527088">
        <w:trPr>
          <w:trHeight w:val="853"/>
        </w:trPr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27088" w:rsidRPr="00527088" w:rsidRDefault="00527088" w:rsidP="00527088">
            <w:pPr>
              <w:spacing w:after="0"/>
            </w:pPr>
            <w:r w:rsidRPr="00527088">
              <w:rPr>
                <w:b/>
                <w:bCs/>
              </w:rPr>
              <w:t>Mental Health Crisis Hotline—988</w:t>
            </w:r>
          </w:p>
        </w:tc>
        <w:tc>
          <w:tcPr>
            <w:tcW w:w="9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27088" w:rsidRPr="00527088" w:rsidRDefault="00527088" w:rsidP="00527088">
            <w:pPr>
              <w:spacing w:after="0"/>
            </w:pPr>
            <w:r w:rsidRPr="00527088">
              <w:t xml:space="preserve">Your confidential call or text will be answered by a mental health provider from Didi Hirsch Mental Health Services. </w:t>
            </w:r>
          </w:p>
        </w:tc>
      </w:tr>
      <w:tr w:rsidR="00527088" w:rsidRPr="00527088" w:rsidTr="00527088">
        <w:trPr>
          <w:trHeight w:val="853"/>
        </w:trPr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27088" w:rsidRPr="00527088" w:rsidRDefault="00527088" w:rsidP="00527088">
            <w:pPr>
              <w:spacing w:after="0"/>
            </w:pPr>
            <w:r w:rsidRPr="00527088">
              <w:rPr>
                <w:b/>
                <w:bCs/>
              </w:rPr>
              <w:t>Emergency Medical Services—911</w:t>
            </w:r>
          </w:p>
        </w:tc>
        <w:tc>
          <w:tcPr>
            <w:tcW w:w="9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27088" w:rsidRPr="00527088" w:rsidRDefault="00527088" w:rsidP="00527088">
            <w:pPr>
              <w:spacing w:after="0"/>
            </w:pPr>
            <w:r w:rsidRPr="00527088">
              <w:t>If the situation is potentially life-threatening, get immediate emergency assistance by calling 911, available 24 hours a day.</w:t>
            </w:r>
          </w:p>
        </w:tc>
      </w:tr>
      <w:tr w:rsidR="00527088" w:rsidRPr="00527088" w:rsidTr="00527088">
        <w:trPr>
          <w:trHeight w:val="853"/>
        </w:trPr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27088" w:rsidRPr="00527088" w:rsidRDefault="00527088" w:rsidP="00527088">
            <w:pPr>
              <w:spacing w:after="0"/>
            </w:pPr>
            <w:r w:rsidRPr="00527088">
              <w:rPr>
                <w:b/>
                <w:bCs/>
              </w:rPr>
              <w:t xml:space="preserve">The National Suicide Prevention Lifeline </w:t>
            </w:r>
          </w:p>
        </w:tc>
        <w:tc>
          <w:tcPr>
            <w:tcW w:w="9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27088" w:rsidRPr="00527088" w:rsidRDefault="00527088" w:rsidP="00527088">
            <w:pPr>
              <w:spacing w:after="0"/>
            </w:pPr>
            <w:r w:rsidRPr="00527088">
              <w:t>1-800-273-TALK (8255) or Live Online Chat (</w:t>
            </w:r>
            <w:hyperlink r:id="rId4" w:history="1">
              <w:r w:rsidRPr="00527088">
                <w:rPr>
                  <w:rStyle w:val="Hyperlink"/>
                </w:rPr>
                <w:t>https://suicidepreventionlifeline.org/</w:t>
              </w:r>
            </w:hyperlink>
            <w:r w:rsidRPr="00527088">
              <w:t>)</w:t>
            </w:r>
          </w:p>
          <w:p w:rsidR="00527088" w:rsidRPr="00527088" w:rsidRDefault="00527088" w:rsidP="00527088">
            <w:pPr>
              <w:spacing w:after="0"/>
            </w:pPr>
            <w:r w:rsidRPr="00527088">
              <w:t>Your confidential and toll-free call goes to the nearest crisis center in the Lifeline national network.</w:t>
            </w:r>
          </w:p>
        </w:tc>
        <w:bookmarkStart w:id="0" w:name="_GoBack"/>
        <w:bookmarkEnd w:id="0"/>
      </w:tr>
      <w:tr w:rsidR="00527088" w:rsidRPr="00527088" w:rsidTr="00527088">
        <w:trPr>
          <w:trHeight w:val="853"/>
        </w:trPr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27088" w:rsidRPr="00527088" w:rsidRDefault="00527088" w:rsidP="00527088">
            <w:pPr>
              <w:spacing w:after="0"/>
            </w:pPr>
            <w:r w:rsidRPr="00527088">
              <w:rPr>
                <w:b/>
                <w:bCs/>
              </w:rPr>
              <w:t>SAMHSA Treatment Referral Helpline</w:t>
            </w:r>
          </w:p>
        </w:tc>
        <w:tc>
          <w:tcPr>
            <w:tcW w:w="9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27088" w:rsidRPr="00527088" w:rsidRDefault="00527088" w:rsidP="00527088">
            <w:pPr>
              <w:spacing w:after="0"/>
            </w:pPr>
            <w:r w:rsidRPr="00527088">
              <w:t>1-877-SAMHSA7 (1-877-726-4727)</w:t>
            </w:r>
          </w:p>
          <w:p w:rsidR="00527088" w:rsidRPr="00527088" w:rsidRDefault="00527088" w:rsidP="00527088">
            <w:pPr>
              <w:spacing w:after="0"/>
            </w:pPr>
            <w:r w:rsidRPr="00527088">
              <w:t>Speak to a live person, Monday through Friday from 8 a.m. to 8 p.m. EST.</w:t>
            </w:r>
          </w:p>
        </w:tc>
      </w:tr>
      <w:tr w:rsidR="00527088" w:rsidRPr="00527088" w:rsidTr="00527088">
        <w:trPr>
          <w:trHeight w:val="1068"/>
        </w:trPr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27088" w:rsidRPr="00527088" w:rsidRDefault="00527088" w:rsidP="00527088">
            <w:pPr>
              <w:spacing w:after="0"/>
            </w:pPr>
            <w:r w:rsidRPr="00527088">
              <w:rPr>
                <w:b/>
                <w:bCs/>
              </w:rPr>
              <w:t>The National Institute of Mental Health Information Resource Center</w:t>
            </w:r>
          </w:p>
        </w:tc>
        <w:tc>
          <w:tcPr>
            <w:tcW w:w="9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527088" w:rsidRPr="00527088" w:rsidRDefault="00527088" w:rsidP="00527088">
            <w:pPr>
              <w:spacing w:after="0"/>
            </w:pPr>
            <w:r w:rsidRPr="00527088">
              <w:t>1-866-615-6464</w:t>
            </w:r>
          </w:p>
          <w:p w:rsidR="00527088" w:rsidRPr="00527088" w:rsidRDefault="00527088" w:rsidP="00527088">
            <w:pPr>
              <w:spacing w:after="0"/>
            </w:pPr>
            <w:r w:rsidRPr="00527088">
              <w:t>Speak to a live person, Monday through Friday from 8:30 a.m. to 5 p.m. EST.</w:t>
            </w:r>
          </w:p>
        </w:tc>
      </w:tr>
    </w:tbl>
    <w:p w:rsidR="00527088" w:rsidRDefault="00527088" w:rsidP="00527088">
      <w:pPr>
        <w:spacing w:after="0"/>
      </w:pPr>
    </w:p>
    <w:sectPr w:rsidR="00527088" w:rsidSect="005270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88"/>
    <w:rsid w:val="002764D5"/>
    <w:rsid w:val="005155B2"/>
    <w:rsid w:val="00527088"/>
    <w:rsid w:val="00CA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DF13"/>
  <w15:chartTrackingRefBased/>
  <w15:docId w15:val="{ADA7EE1A-19CE-4B0E-899D-9E5921DA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icidepreventionlife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787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Beach USD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Maliwat</dc:creator>
  <cp:keywords/>
  <dc:description/>
  <cp:lastModifiedBy>Gerard Maliwat</cp:lastModifiedBy>
  <cp:revision>2</cp:revision>
  <dcterms:created xsi:type="dcterms:W3CDTF">2023-10-05T15:43:00Z</dcterms:created>
  <dcterms:modified xsi:type="dcterms:W3CDTF">2023-10-05T15:49:00Z</dcterms:modified>
</cp:coreProperties>
</file>